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38187297" w:rsidR="0008411C" w:rsidRPr="00A03DDC" w:rsidRDefault="00CC0AF1" w:rsidP="008509D8">
      <w:pPr>
        <w:pStyle w:val="Balk1"/>
        <w:jc w:val="center"/>
      </w:pPr>
      <w:r>
        <w:t>ÇALIŞAN</w:t>
      </w:r>
      <w:r w:rsidR="0018193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155CB49" w14:textId="75C789A8" w:rsidR="00181934" w:rsidRDefault="00F616AF" w:rsidP="0018193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181934">
        <w:rPr>
          <w:rFonts w:ascii="Times New Roman" w:hAnsi="Times New Roman" w:cs="Times New Roman"/>
          <w:sz w:val="24"/>
          <w:szCs w:val="24"/>
        </w:rPr>
        <w:t>Eğitim Faaliyetlerinin Yürütülmesi</w:t>
      </w:r>
    </w:p>
    <w:p w14:paraId="382954E4" w14:textId="23327C64"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Çalışanlar İçin İş Akdi Ve Mevzuat Kaynaklı Yükümlülüklerin Yerine Getirilmesi</w:t>
      </w:r>
    </w:p>
    <w:p w14:paraId="6AF82242" w14:textId="7F747334"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Çalışanlar İçin Yan Haklar Ve Menfaatleri Süreçlerinin Yürütülmesi</w:t>
      </w:r>
    </w:p>
    <w:p w14:paraId="4353B77C" w14:textId="5CC85A7C"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Erişim Yetkilerinin Yürütülmesi</w:t>
      </w:r>
    </w:p>
    <w:p w14:paraId="0923A57E" w14:textId="0E012459"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Faaliyetlerin Mevzuata Uygun Yürütülmesi</w:t>
      </w:r>
    </w:p>
    <w:p w14:paraId="5491D96D" w14:textId="0710D61A"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Finans Ve Muhasebe İşlerinin Yürütülmesi</w:t>
      </w:r>
    </w:p>
    <w:p w14:paraId="0C231858" w14:textId="0CA9BA24"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 xml:space="preserve">Fiziksel </w:t>
      </w:r>
      <w:proofErr w:type="gramStart"/>
      <w:r w:rsidRPr="00CC0AF1">
        <w:rPr>
          <w:rFonts w:ascii="Times New Roman" w:hAnsi="Times New Roman" w:cs="Times New Roman"/>
          <w:sz w:val="24"/>
          <w:szCs w:val="24"/>
        </w:rPr>
        <w:t>Mekan</w:t>
      </w:r>
      <w:proofErr w:type="gramEnd"/>
      <w:r w:rsidRPr="00CC0AF1">
        <w:rPr>
          <w:rFonts w:ascii="Times New Roman" w:hAnsi="Times New Roman" w:cs="Times New Roman"/>
          <w:sz w:val="24"/>
          <w:szCs w:val="24"/>
        </w:rPr>
        <w:t xml:space="preserve"> Güvenliğinin Temini</w:t>
      </w:r>
    </w:p>
    <w:p w14:paraId="12013B75" w14:textId="25BFFC6C"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Hukuk İşlerinin Takibi Ve Yürütülmesi</w:t>
      </w:r>
    </w:p>
    <w:p w14:paraId="1FBF316F" w14:textId="2878AE8D"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İş Sağlığı Ve Güvenliği Faaliyetlerinin Yürütülmesi</w:t>
      </w:r>
    </w:p>
    <w:p w14:paraId="04E09469" w14:textId="2FC3C84F"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Organizasyon Ve Etkinlik Yönetimi</w:t>
      </w:r>
    </w:p>
    <w:p w14:paraId="05B12AD6" w14:textId="3593BBBC"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Reklam / Kampanya / Promosyon Süreçlerinin Yürütülmesi</w:t>
      </w:r>
    </w:p>
    <w:p w14:paraId="74FBBF98" w14:textId="34F30805" w:rsidR="00CC0AF1" w:rsidRDefault="00F616AF" w:rsidP="00CC0AF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C0AF1">
        <w:rPr>
          <w:rFonts w:ascii="Times New Roman" w:hAnsi="Times New Roman" w:cs="Times New Roman"/>
          <w:sz w:val="24"/>
          <w:szCs w:val="24"/>
        </w:rPr>
        <w:t>Taşınır Mal Ve Kaynakların Güvenliğinin Temini</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AC31373" w14:textId="77777777" w:rsidR="00F616AF" w:rsidRDefault="00F616AF" w:rsidP="00F616AF">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5FC143AC" w14:textId="03DD0100" w:rsidR="00CC0AF1" w:rsidRDefault="00F616AF" w:rsidP="00CC0A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r w:rsidRPr="00CC0AF1">
        <w:rPr>
          <w:rFonts w:ascii="Times New Roman" w:eastAsia="Times New Roman" w:hAnsi="Times New Roman" w:cs="Times New Roman"/>
          <w:sz w:val="24"/>
          <w:szCs w:val="24"/>
          <w:lang w:eastAsia="tr-TR"/>
        </w:rPr>
        <w:t>Bir Hakkın Tesisi, Kullanılması Veya Korunması İçin Veri İşlemenin Zorunlu Olması,</w:t>
      </w:r>
    </w:p>
    <w:p w14:paraId="5809BFA8" w14:textId="2668A7FE" w:rsidR="00CC0AF1" w:rsidRDefault="00F616AF" w:rsidP="00CC0A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C0AF1">
        <w:rPr>
          <w:rFonts w:ascii="Times New Roman" w:eastAsia="Times New Roman" w:hAnsi="Times New Roman" w:cs="Times New Roman"/>
          <w:sz w:val="24"/>
          <w:szCs w:val="24"/>
          <w:lang w:eastAsia="tr-TR"/>
        </w:rPr>
        <w:t>Bir Sözleşmenin Kurulması Veya İfasıyla Doğudan Doğruya İlgili Olması Kaydıyla Sözleşmenin Taraflarına Ait Kişisel Verilerin İşlenmesinin Gerekli Olması</w:t>
      </w:r>
      <w:r>
        <w:rPr>
          <w:rFonts w:ascii="Times New Roman" w:eastAsia="Times New Roman" w:hAnsi="Times New Roman" w:cs="Times New Roman"/>
          <w:sz w:val="24"/>
          <w:szCs w:val="24"/>
          <w:lang w:eastAsia="tr-TR"/>
        </w:rPr>
        <w:t>,</w:t>
      </w:r>
    </w:p>
    <w:p w14:paraId="231FD69F" w14:textId="4BBA2571" w:rsidR="00CC0AF1" w:rsidRDefault="00F616AF" w:rsidP="00CC0A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C0AF1">
        <w:rPr>
          <w:rFonts w:ascii="Times New Roman" w:eastAsia="Times New Roman" w:hAnsi="Times New Roman" w:cs="Times New Roman"/>
          <w:sz w:val="24"/>
          <w:szCs w:val="24"/>
          <w:lang w:eastAsia="tr-TR"/>
        </w:rPr>
        <w:t>İlgili Kişinin Açık Rızasının Varlığı</w:t>
      </w:r>
      <w:r>
        <w:rPr>
          <w:rFonts w:ascii="Times New Roman" w:eastAsia="Times New Roman" w:hAnsi="Times New Roman" w:cs="Times New Roman"/>
          <w:sz w:val="24"/>
          <w:szCs w:val="24"/>
          <w:lang w:eastAsia="tr-TR"/>
        </w:rPr>
        <w:t>,</w:t>
      </w:r>
    </w:p>
    <w:p w14:paraId="47F39746" w14:textId="346B53C8" w:rsidR="00CC0AF1" w:rsidRDefault="00F616AF" w:rsidP="00CC0A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C0AF1">
        <w:rPr>
          <w:rFonts w:ascii="Times New Roman" w:eastAsia="Times New Roman" w:hAnsi="Times New Roman" w:cs="Times New Roman"/>
          <w:sz w:val="24"/>
          <w:szCs w:val="24"/>
          <w:lang w:eastAsia="tr-TR"/>
        </w:rPr>
        <w:t>İlgili Kişinin Temek Hak Ve Özgürlüklerine Zarar Vermemek Kaydıyla, Veri Sorumlusunun Meşru Menfaatleri İçin Veri İşlenmesinin Zorunlu Olması</w:t>
      </w:r>
      <w:r>
        <w:rPr>
          <w:rFonts w:ascii="Times New Roman" w:eastAsia="Times New Roman" w:hAnsi="Times New Roman" w:cs="Times New Roman"/>
          <w:sz w:val="24"/>
          <w:szCs w:val="24"/>
          <w:lang w:eastAsia="tr-TR"/>
        </w:rPr>
        <w:t>,</w:t>
      </w:r>
    </w:p>
    <w:p w14:paraId="0C69F7E5" w14:textId="475B4D6C" w:rsidR="00CC0AF1" w:rsidRDefault="00F616AF" w:rsidP="00CC0A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C0AF1">
        <w:rPr>
          <w:rFonts w:ascii="Times New Roman" w:eastAsia="Times New Roman" w:hAnsi="Times New Roman" w:cs="Times New Roman"/>
          <w:sz w:val="24"/>
          <w:szCs w:val="24"/>
          <w:lang w:eastAsia="tr-TR"/>
        </w:rPr>
        <w:t>Kanunlarda Açıkça Öngörülmesi</w:t>
      </w:r>
      <w:r>
        <w:rPr>
          <w:rFonts w:ascii="Times New Roman" w:eastAsia="Times New Roman" w:hAnsi="Times New Roman" w:cs="Times New Roman"/>
          <w:sz w:val="24"/>
          <w:szCs w:val="24"/>
          <w:lang w:eastAsia="tr-TR"/>
        </w:rPr>
        <w:t>,</w:t>
      </w:r>
    </w:p>
    <w:p w14:paraId="576898DB" w14:textId="368F48E7" w:rsidR="00CC0AF1" w:rsidRDefault="00F616AF" w:rsidP="00CC0AF1">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C0AF1">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bookmarkEnd w:id="0"/>
    <w:p w14:paraId="4FC95BBA" w14:textId="2E44F3B7" w:rsidR="0008411C" w:rsidRPr="00B25B72" w:rsidRDefault="00711AC6" w:rsidP="008509D8">
      <w:pPr>
        <w:pStyle w:val="Balk1"/>
        <w:rPr>
          <w:lang w:eastAsia="tr-TR"/>
        </w:rPr>
      </w:pPr>
      <w:r w:rsidRPr="00B25B72">
        <w:rPr>
          <w:lang w:eastAsia="tr-TR"/>
        </w:rPr>
        <w:lastRenderedPageBreak/>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lastRenderedPageBreak/>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5250" w14:textId="77777777" w:rsidR="00561DF6" w:rsidRDefault="00561DF6" w:rsidP="00BF3A90">
      <w:pPr>
        <w:spacing w:after="0" w:line="240" w:lineRule="auto"/>
      </w:pPr>
      <w:r>
        <w:separator/>
      </w:r>
    </w:p>
  </w:endnote>
  <w:endnote w:type="continuationSeparator" w:id="0">
    <w:p w14:paraId="08AE2E3A" w14:textId="77777777" w:rsidR="00561DF6" w:rsidRDefault="00561DF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ADA2AFE" w:rsidR="00BF3A90" w:rsidRDefault="00BF3A90">
                                <w:pPr>
                                  <w:jc w:val="center"/>
                                  <w:rPr>
                                    <w:szCs w:val="18"/>
                                  </w:rPr>
                                </w:pPr>
                                <w:r>
                                  <w:rPr>
                                    <w:sz w:val="22"/>
                                    <w:szCs w:val="22"/>
                                  </w:rPr>
                                  <w:fldChar w:fldCharType="begin"/>
                                </w:r>
                                <w:r>
                                  <w:instrText>PAGE    \* MERGEFORMAT</w:instrText>
                                </w:r>
                                <w:r>
                                  <w:rPr>
                                    <w:sz w:val="22"/>
                                    <w:szCs w:val="22"/>
                                  </w:rPr>
                                  <w:fldChar w:fldCharType="separate"/>
                                </w:r>
                                <w:r w:rsidR="00F616AF" w:rsidRPr="00F616AF">
                                  <w:rPr>
                                    <w:i/>
                                    <w:iCs/>
                                    <w:noProof/>
                                    <w:sz w:val="18"/>
                                    <w:szCs w:val="18"/>
                                  </w:rPr>
                                  <w:t>4</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ADA2AFE" w:rsidR="00BF3A90" w:rsidRDefault="00BF3A90">
                          <w:pPr>
                            <w:jc w:val="center"/>
                            <w:rPr>
                              <w:szCs w:val="18"/>
                            </w:rPr>
                          </w:pPr>
                          <w:r>
                            <w:rPr>
                              <w:sz w:val="22"/>
                              <w:szCs w:val="22"/>
                            </w:rPr>
                            <w:fldChar w:fldCharType="begin"/>
                          </w:r>
                          <w:r>
                            <w:instrText>PAGE    \* MERGEFORMAT</w:instrText>
                          </w:r>
                          <w:r>
                            <w:rPr>
                              <w:sz w:val="22"/>
                              <w:szCs w:val="22"/>
                            </w:rPr>
                            <w:fldChar w:fldCharType="separate"/>
                          </w:r>
                          <w:r w:rsidR="00F616AF" w:rsidRPr="00F616AF">
                            <w:rPr>
                              <w:i/>
                              <w:iCs/>
                              <w:noProof/>
                              <w:sz w:val="18"/>
                              <w:szCs w:val="18"/>
                            </w:rPr>
                            <w:t>4</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BCCD" w14:textId="77777777" w:rsidR="00561DF6" w:rsidRDefault="00561DF6" w:rsidP="00BF3A90">
      <w:pPr>
        <w:spacing w:after="0" w:line="240" w:lineRule="auto"/>
      </w:pPr>
      <w:r>
        <w:separator/>
      </w:r>
    </w:p>
  </w:footnote>
  <w:footnote w:type="continuationSeparator" w:id="0">
    <w:p w14:paraId="4CA3C9AF" w14:textId="77777777" w:rsidR="00561DF6" w:rsidRDefault="00561DF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0754"/>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61DF6"/>
    <w:rsid w:val="00572B3B"/>
    <w:rsid w:val="00572FF7"/>
    <w:rsid w:val="00581878"/>
    <w:rsid w:val="00587A02"/>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1D4F"/>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6587"/>
    <w:rsid w:val="00C67A79"/>
    <w:rsid w:val="00C87F85"/>
    <w:rsid w:val="00CA067D"/>
    <w:rsid w:val="00CC0AF1"/>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616AF"/>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4256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856</Words>
  <Characters>4881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5</cp:revision>
  <cp:lastPrinted>2021-03-24T17:24:00Z</cp:lastPrinted>
  <dcterms:created xsi:type="dcterms:W3CDTF">2022-11-17T10:58:00Z</dcterms:created>
  <dcterms:modified xsi:type="dcterms:W3CDTF">2022-12-15T14:31:00Z</dcterms:modified>
</cp:coreProperties>
</file>